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114300" distR="114300">
            <wp:extent cx="2237105" cy="7753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75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ASSOCIAZIONE per la RICERCA e la PROMOZIONE delle PRATICHE di FILOSOFIA DIALOGICA nella SCUOLA e nella SOCIETA’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18" w:lineRule="auto"/>
        <w:ind w:left="793" w:right="76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(Sede legale Via Settembrini 23, 06073 Corciano)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www.amicasofia.it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7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Premio Letterario Nazionale ‘Mario Lodi’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7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Edizione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  DI  PARTECIPAZIONE SEZIONI A, B,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 DELL’ISTITUTO___________________________________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SITO IN 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MAIL: ______________________________________; TEL.____________________________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CON LA PRESENTE I SEGUENTI ELABORATI DEBITAMENTE FIRMATI E SOTTOSCRITTI DAGLI ALUNNI/AUTORI COME PREVISTO DAL BANDO: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SEZIONE A: N._____    SEZIONE B: N. _____  SEZIONE C: N.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ELABORATI VENGONO INVIATI IN PDF VIA MAIL 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premiomariolodi.info@gmail.com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DOCENTE/I DI RIFERIMENTO</w:t>
      </w:r>
      <w:r w:rsidDel="00000000" w:rsidR="00000000" w:rsidRPr="00000000">
        <w:rPr>
          <w:rtl w:val="0"/>
        </w:rPr>
      </w:r>
    </w:p>
    <w:tbl>
      <w:tblPr>
        <w:tblStyle w:val="Table1"/>
        <w:tblW w:w="9403.0" w:type="dxa"/>
        <w:jc w:val="left"/>
        <w:tblInd w:w="-108.0" w:type="dxa"/>
        <w:tblLayout w:type="fixed"/>
        <w:tblLook w:val="0000"/>
      </w:tblPr>
      <w:tblGrid>
        <w:gridCol w:w="2340"/>
        <w:gridCol w:w="7063"/>
        <w:tblGridChange w:id="0">
          <w:tblGrid>
            <w:gridCol w:w="2340"/>
            <w:gridCol w:w="7063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/ AMBITO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DATA________________________________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 Il presente modulo debitamente compilato, dovrà essere inviato via mail unitamente ai testi al seguente indirizzo: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premiomariolodi.info@gmail.com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remiomariolodi.info@gmail.com" TargetMode="External"/><Relationship Id="rId9" Type="http://schemas.openxmlformats.org/officeDocument/2006/relationships/hyperlink" Target="mailto:premiomariolodi.inf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amicasof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yudESb9aZbE4DqHdNqrg6ITxA==">CgMxLjA4AHIhMS11Z0tOcmdUWGRMdEE0VWlvTXFsZHZLQ3d2Vk5YSVRQ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